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D3" w:rsidRDefault="00842DD3" w:rsidP="00842DD3">
      <w:pPr>
        <w:pStyle w:val="2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val="en-US" w:eastAsia="zh-TW"/>
        </w:rPr>
        <w:drawing>
          <wp:inline distT="0" distB="0" distL="0" distR="0">
            <wp:extent cx="5956300" cy="1117600"/>
            <wp:effectExtent l="0" t="0" r="6350" b="6350"/>
            <wp:docPr id="1" name="圖片 1" descr="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D3" w:rsidRPr="00DE1225" w:rsidRDefault="00842DD3" w:rsidP="00842DD3"/>
    <w:p w:rsidR="00842DD3" w:rsidRPr="00842DD3" w:rsidRDefault="00842DD3" w:rsidP="00842DD3">
      <w:pPr>
        <w:jc w:val="center"/>
        <w:rPr>
          <w:rFonts w:ascii="Calibri Light" w:hAnsi="Calibri Light"/>
          <w:b/>
          <w:i/>
          <w:sz w:val="44"/>
          <w:szCs w:val="44"/>
        </w:rPr>
      </w:pPr>
      <w:r w:rsidRPr="00842DD3">
        <w:rPr>
          <w:rFonts w:ascii="Calibri Light" w:hAnsi="Calibri Light"/>
          <w:b/>
          <w:i/>
          <w:sz w:val="44"/>
          <w:szCs w:val="44"/>
        </w:rPr>
        <w:t>Расписание передач Русской службы МРТ</w:t>
      </w:r>
      <w:r w:rsidR="00013132">
        <w:rPr>
          <w:rFonts w:ascii="Calibri Light" w:hAnsi="Calibri Light"/>
          <w:b/>
          <w:i/>
          <w:sz w:val="44"/>
          <w:szCs w:val="44"/>
        </w:rPr>
        <w:t xml:space="preserve"> - 202</w:t>
      </w:r>
      <w:r w:rsidR="002754BE">
        <w:rPr>
          <w:rFonts w:ascii="Calibri Light" w:hAnsi="Calibri Light"/>
          <w:b/>
          <w:i/>
          <w:sz w:val="44"/>
          <w:szCs w:val="44"/>
        </w:rPr>
        <w:t>4</w:t>
      </w:r>
      <w:r w:rsidR="00013132">
        <w:rPr>
          <w:rFonts w:ascii="Calibri Light" w:hAnsi="Calibri Light"/>
          <w:b/>
          <w:i/>
          <w:sz w:val="44"/>
          <w:szCs w:val="44"/>
        </w:rPr>
        <w:t xml:space="preserve"> г.</w:t>
      </w:r>
      <w:r w:rsidRPr="00842DD3">
        <w:rPr>
          <w:rFonts w:ascii="Calibri Light" w:hAnsi="Calibri Light"/>
          <w:b/>
          <w:i/>
          <w:sz w:val="44"/>
          <w:szCs w:val="44"/>
        </w:rPr>
        <w:t xml:space="preserve"> </w:t>
      </w:r>
      <w:r w:rsidRPr="00842DD3">
        <w:rPr>
          <w:rFonts w:ascii="Calibri Light" w:hAnsi="Calibri Light" w:hint="eastAsia"/>
          <w:b/>
          <w:i/>
          <w:sz w:val="44"/>
          <w:szCs w:val="44"/>
          <w:lang w:eastAsia="zh-TW"/>
        </w:rPr>
        <w:t xml:space="preserve"> </w:t>
      </w:r>
    </w:p>
    <w:p w:rsidR="00842DD3" w:rsidRPr="00B704F9" w:rsidRDefault="00842DD3" w:rsidP="00842DD3">
      <w:pPr>
        <w:jc w:val="center"/>
        <w:rPr>
          <w:rFonts w:ascii="Calibri Light" w:hAnsi="Calibri Light"/>
          <w:sz w:val="16"/>
        </w:rPr>
      </w:pPr>
    </w:p>
    <w:tbl>
      <w:tblPr>
        <w:tblW w:w="140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0"/>
        <w:gridCol w:w="1985"/>
        <w:gridCol w:w="2103"/>
        <w:gridCol w:w="2268"/>
        <w:gridCol w:w="1701"/>
        <w:gridCol w:w="2008"/>
        <w:gridCol w:w="1968"/>
      </w:tblGrid>
      <w:tr w:rsidR="00842DD3" w:rsidRPr="00B704F9" w:rsidTr="002754BE">
        <w:trPr>
          <w:cantSplit/>
          <w:trHeight w:val="633"/>
          <w:tblHeader/>
          <w:jc w:val="center"/>
        </w:trPr>
        <w:tc>
          <w:tcPr>
            <w:tcW w:w="2000" w:type="dxa"/>
            <w:vAlign w:val="center"/>
          </w:tcPr>
          <w:p w:rsidR="00842DD3" w:rsidRPr="00B704F9" w:rsidRDefault="00842DD3" w:rsidP="00620886">
            <w:pPr>
              <w:jc w:val="center"/>
              <w:rPr>
                <w:rFonts w:ascii="Calibri Light" w:hAnsi="Calibri Light"/>
                <w:i/>
                <w:sz w:val="32"/>
                <w:szCs w:val="32"/>
              </w:rPr>
            </w:pPr>
            <w:r w:rsidRPr="00B704F9">
              <w:rPr>
                <w:rFonts w:ascii="Calibri Light" w:hAnsi="Calibri Light"/>
                <w:i/>
                <w:sz w:val="32"/>
                <w:szCs w:val="32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:rsidR="00842DD3" w:rsidRPr="00B704F9" w:rsidRDefault="00842DD3" w:rsidP="00620886">
            <w:pPr>
              <w:jc w:val="center"/>
              <w:rPr>
                <w:rFonts w:ascii="Calibri Light" w:hAnsi="Calibri Light"/>
                <w:i/>
                <w:sz w:val="32"/>
                <w:szCs w:val="32"/>
              </w:rPr>
            </w:pPr>
            <w:r w:rsidRPr="00B704F9">
              <w:rPr>
                <w:rFonts w:ascii="Calibri Light" w:hAnsi="Calibri Light"/>
                <w:i/>
                <w:sz w:val="32"/>
                <w:szCs w:val="32"/>
              </w:rPr>
              <w:t>Вторник</w:t>
            </w:r>
          </w:p>
        </w:tc>
        <w:tc>
          <w:tcPr>
            <w:tcW w:w="2103" w:type="dxa"/>
            <w:vAlign w:val="center"/>
          </w:tcPr>
          <w:p w:rsidR="00842DD3" w:rsidRPr="00B704F9" w:rsidRDefault="00842DD3" w:rsidP="00620886">
            <w:pPr>
              <w:jc w:val="center"/>
              <w:rPr>
                <w:rFonts w:ascii="Calibri Light" w:hAnsi="Calibri Light"/>
                <w:i/>
                <w:sz w:val="32"/>
                <w:szCs w:val="32"/>
              </w:rPr>
            </w:pPr>
            <w:r w:rsidRPr="00B704F9">
              <w:rPr>
                <w:rFonts w:ascii="Calibri Light" w:hAnsi="Calibri Light"/>
                <w:i/>
                <w:sz w:val="32"/>
                <w:szCs w:val="32"/>
              </w:rPr>
              <w:t>Среда</w:t>
            </w:r>
          </w:p>
        </w:tc>
        <w:tc>
          <w:tcPr>
            <w:tcW w:w="2268" w:type="dxa"/>
            <w:vAlign w:val="center"/>
          </w:tcPr>
          <w:p w:rsidR="00842DD3" w:rsidRPr="00B704F9" w:rsidRDefault="00842DD3" w:rsidP="00620886">
            <w:pPr>
              <w:jc w:val="center"/>
              <w:rPr>
                <w:rFonts w:ascii="Calibri Light" w:hAnsi="Calibri Light"/>
                <w:i/>
                <w:sz w:val="32"/>
                <w:szCs w:val="32"/>
              </w:rPr>
            </w:pPr>
            <w:r w:rsidRPr="00B704F9">
              <w:rPr>
                <w:rFonts w:ascii="Calibri Light" w:hAnsi="Calibri Light"/>
                <w:i/>
                <w:sz w:val="32"/>
                <w:szCs w:val="32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842DD3" w:rsidRPr="00B704F9" w:rsidRDefault="00842DD3" w:rsidP="00620886">
            <w:pPr>
              <w:jc w:val="center"/>
              <w:rPr>
                <w:rFonts w:ascii="Calibri Light" w:hAnsi="Calibri Light"/>
                <w:i/>
                <w:sz w:val="32"/>
                <w:szCs w:val="32"/>
              </w:rPr>
            </w:pPr>
            <w:r w:rsidRPr="00B704F9">
              <w:rPr>
                <w:rFonts w:ascii="Calibri Light" w:hAnsi="Calibri Light"/>
                <w:i/>
                <w:sz w:val="32"/>
                <w:szCs w:val="32"/>
              </w:rPr>
              <w:t>Пятница</w:t>
            </w:r>
          </w:p>
        </w:tc>
        <w:tc>
          <w:tcPr>
            <w:tcW w:w="2008" w:type="dxa"/>
            <w:vAlign w:val="center"/>
          </w:tcPr>
          <w:p w:rsidR="00842DD3" w:rsidRPr="00B704F9" w:rsidRDefault="00842DD3" w:rsidP="00620886">
            <w:pPr>
              <w:jc w:val="center"/>
              <w:rPr>
                <w:rFonts w:ascii="Calibri Light" w:hAnsi="Calibri Light"/>
                <w:i/>
                <w:sz w:val="32"/>
                <w:szCs w:val="32"/>
              </w:rPr>
            </w:pPr>
            <w:r w:rsidRPr="00B704F9">
              <w:rPr>
                <w:rFonts w:ascii="Calibri Light" w:hAnsi="Calibri Light"/>
                <w:i/>
                <w:sz w:val="32"/>
                <w:szCs w:val="32"/>
              </w:rPr>
              <w:t>Суббота</w:t>
            </w:r>
          </w:p>
        </w:tc>
        <w:tc>
          <w:tcPr>
            <w:tcW w:w="1968" w:type="dxa"/>
            <w:vAlign w:val="center"/>
          </w:tcPr>
          <w:p w:rsidR="00842DD3" w:rsidRPr="00B704F9" w:rsidRDefault="00842DD3" w:rsidP="00620886">
            <w:pPr>
              <w:jc w:val="center"/>
              <w:rPr>
                <w:rFonts w:ascii="Calibri Light" w:hAnsi="Calibri Light"/>
                <w:i/>
                <w:sz w:val="32"/>
                <w:szCs w:val="32"/>
              </w:rPr>
            </w:pPr>
            <w:r w:rsidRPr="00B704F9">
              <w:rPr>
                <w:rFonts w:ascii="Calibri Light" w:hAnsi="Calibri Light"/>
                <w:i/>
                <w:sz w:val="32"/>
                <w:szCs w:val="32"/>
              </w:rPr>
              <w:t>Воскресенье</w:t>
            </w:r>
          </w:p>
        </w:tc>
      </w:tr>
      <w:tr w:rsidR="002754BE" w:rsidRPr="00B704F9" w:rsidTr="002754BE">
        <w:trPr>
          <w:cantSplit/>
          <w:trHeight w:val="557"/>
          <w:jc w:val="center"/>
        </w:trPr>
        <w:tc>
          <w:tcPr>
            <w:tcW w:w="10057" w:type="dxa"/>
            <w:gridSpan w:val="5"/>
            <w:tcBorders>
              <w:right w:val="single" w:sz="4" w:space="0" w:color="auto"/>
            </w:tcBorders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</w:rPr>
            </w:pPr>
            <w:r w:rsidRPr="004C70CB">
              <w:rPr>
                <w:sz w:val="24"/>
                <w:szCs w:val="24"/>
              </w:rPr>
              <w:t>Новости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</w:rPr>
            </w:pPr>
            <w:r w:rsidRPr="004C70CB">
              <w:rPr>
                <w:sz w:val="24"/>
                <w:szCs w:val="24"/>
              </w:rPr>
              <w:t>Почтовый ящик</w:t>
            </w:r>
          </w:p>
          <w:p w:rsidR="002754BE" w:rsidRPr="004C70CB" w:rsidRDefault="002754BE" w:rsidP="00620886">
            <w:pPr>
              <w:jc w:val="center"/>
              <w:rPr>
                <w:sz w:val="24"/>
                <w:szCs w:val="24"/>
              </w:rPr>
            </w:pPr>
            <w:r w:rsidRPr="004C70CB">
              <w:rPr>
                <w:sz w:val="24"/>
                <w:szCs w:val="24"/>
              </w:rPr>
              <w:t>МРТ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</w:tcBorders>
            <w:vAlign w:val="center"/>
          </w:tcPr>
          <w:p w:rsidR="002754BE" w:rsidRDefault="002754BE" w:rsidP="00620886">
            <w:pPr>
              <w:jc w:val="center"/>
              <w:rPr>
                <w:sz w:val="24"/>
                <w:szCs w:val="24"/>
              </w:rPr>
            </w:pPr>
            <w:r w:rsidRPr="004C70CB">
              <w:rPr>
                <w:sz w:val="24"/>
                <w:szCs w:val="24"/>
              </w:rPr>
              <w:t xml:space="preserve">Воскресное шоу </w:t>
            </w:r>
          </w:p>
          <w:p w:rsidR="002754BE" w:rsidRPr="004C70CB" w:rsidRDefault="002754BE" w:rsidP="00620886">
            <w:pPr>
              <w:jc w:val="center"/>
              <w:rPr>
                <w:sz w:val="24"/>
                <w:szCs w:val="24"/>
              </w:rPr>
            </w:pPr>
            <w:r w:rsidRPr="004C70CB">
              <w:rPr>
                <w:sz w:val="24"/>
                <w:szCs w:val="24"/>
              </w:rPr>
              <w:t>с Русской службой МРТ</w:t>
            </w:r>
          </w:p>
        </w:tc>
      </w:tr>
      <w:tr w:rsidR="002754BE" w:rsidRPr="00B704F9" w:rsidTr="002754BE">
        <w:trPr>
          <w:cantSplit/>
          <w:trHeight w:val="830"/>
          <w:jc w:val="center"/>
        </w:trPr>
        <w:tc>
          <w:tcPr>
            <w:tcW w:w="2000" w:type="dxa"/>
            <w:vMerge w:val="restart"/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лёгкой волне</w:t>
            </w:r>
          </w:p>
        </w:tc>
        <w:tc>
          <w:tcPr>
            <w:tcW w:w="1985" w:type="dxa"/>
            <w:vMerge w:val="restart"/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</w:rPr>
            </w:pPr>
            <w:r w:rsidRPr="004C70CB">
              <w:rPr>
                <w:sz w:val="24"/>
                <w:szCs w:val="24"/>
              </w:rPr>
              <w:t>Панорама культурной жизни</w:t>
            </w:r>
          </w:p>
        </w:tc>
        <w:tc>
          <w:tcPr>
            <w:tcW w:w="2103" w:type="dxa"/>
            <w:vMerge w:val="restart"/>
            <w:vAlign w:val="center"/>
          </w:tcPr>
          <w:p w:rsidR="002754BE" w:rsidRPr="00013132" w:rsidRDefault="002754BE" w:rsidP="00013132">
            <w:pPr>
              <w:jc w:val="center"/>
            </w:pPr>
            <w:r w:rsidRPr="00013132">
              <w:t>Тайвань сегодня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 xml:space="preserve">Радиопутешествие по Тайваню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754BE" w:rsidRPr="00013132" w:rsidRDefault="002754BE" w:rsidP="00620886">
            <w:pPr>
              <w:jc w:val="center"/>
              <w:rPr>
                <w:sz w:val="24"/>
                <w:szCs w:val="24"/>
              </w:rPr>
            </w:pPr>
            <w:r w:rsidRPr="00013132">
              <w:rPr>
                <w:sz w:val="24"/>
                <w:szCs w:val="24"/>
              </w:rPr>
              <w:t>Тайвань в мировой политике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  <w:r w:rsidRPr="004C70CB">
              <w:rPr>
                <w:sz w:val="24"/>
                <w:szCs w:val="24"/>
                <w:lang w:eastAsia="zh-TW"/>
              </w:rPr>
              <w:t>Всемирный Чайнатаун</w:t>
            </w: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</w:rPr>
            </w:pPr>
          </w:p>
        </w:tc>
      </w:tr>
      <w:tr w:rsidR="002754BE" w:rsidRPr="00B704F9" w:rsidTr="002754BE">
        <w:trPr>
          <w:cantSplit/>
          <w:trHeight w:val="760"/>
          <w:jc w:val="center"/>
        </w:trPr>
        <w:tc>
          <w:tcPr>
            <w:tcW w:w="2000" w:type="dxa"/>
            <w:vMerge/>
            <w:vAlign w:val="center"/>
          </w:tcPr>
          <w:p w:rsidR="002754BE" w:rsidRDefault="002754BE" w:rsidP="00620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:rsidR="002754BE" w:rsidRPr="00013132" w:rsidRDefault="002754BE" w:rsidP="0001313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754BE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  <w:r w:rsidRPr="004C70CB">
              <w:rPr>
                <w:sz w:val="24"/>
                <w:szCs w:val="24"/>
                <w:lang w:eastAsia="zh-TW"/>
              </w:rPr>
              <w:t>Учим китайский</w:t>
            </w:r>
          </w:p>
          <w:p w:rsidR="002754BE" w:rsidRDefault="002754BE" w:rsidP="00620886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974727">
              <w:rPr>
                <w:sz w:val="24"/>
                <w:szCs w:val="24"/>
                <w:lang w:eastAsia="zh-TW"/>
              </w:rPr>
              <w:t>(повтор)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4BE" w:rsidRPr="00013132" w:rsidRDefault="002754BE" w:rsidP="00620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</w:rPr>
            </w:pPr>
          </w:p>
        </w:tc>
      </w:tr>
      <w:tr w:rsidR="002754BE" w:rsidRPr="00B704F9" w:rsidTr="002754BE">
        <w:trPr>
          <w:cantSplit/>
          <w:trHeight w:val="850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</w:tcBorders>
            <w:vAlign w:val="center"/>
          </w:tcPr>
          <w:p w:rsidR="002754BE" w:rsidRDefault="002754BE" w:rsidP="00620886">
            <w:pPr>
              <w:jc w:val="center"/>
              <w:rPr>
                <w:sz w:val="24"/>
                <w:szCs w:val="24"/>
              </w:rPr>
            </w:pPr>
            <w:r w:rsidRPr="004C70CB">
              <w:rPr>
                <w:sz w:val="24"/>
                <w:szCs w:val="24"/>
              </w:rPr>
              <w:t xml:space="preserve">Воскресное шоу </w:t>
            </w:r>
          </w:p>
          <w:p w:rsidR="002754BE" w:rsidRPr="00B704F9" w:rsidRDefault="002754BE" w:rsidP="00620886">
            <w:pPr>
              <w:jc w:val="center"/>
              <w:rPr>
                <w:rFonts w:ascii="Calibri Light" w:hAnsi="Calibri Light"/>
                <w:sz w:val="24"/>
                <w:szCs w:val="24"/>
                <w:lang w:eastAsia="zh-TW"/>
              </w:rPr>
            </w:pPr>
            <w:r w:rsidRPr="004C70CB">
              <w:rPr>
                <w:sz w:val="24"/>
                <w:szCs w:val="24"/>
              </w:rPr>
              <w:t>с Русской службой МРТ</w:t>
            </w:r>
            <w:r>
              <w:rPr>
                <w:sz w:val="24"/>
                <w:szCs w:val="24"/>
              </w:rPr>
              <w:t xml:space="preserve"> (повтор)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  <w:r w:rsidRPr="004C70CB">
              <w:rPr>
                <w:sz w:val="24"/>
                <w:szCs w:val="24"/>
                <w:lang w:eastAsia="zh-TW"/>
              </w:rPr>
              <w:t>Учим китайский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  <w:r w:rsidRPr="004C70CB">
              <w:rPr>
                <w:sz w:val="24"/>
                <w:szCs w:val="24"/>
              </w:rPr>
              <w:t>Перекрёстки истории</w:t>
            </w:r>
            <w:r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Тайвань говорит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4BE" w:rsidRDefault="002754BE" w:rsidP="002754BE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Сон в красном тереме</w:t>
            </w:r>
          </w:p>
          <w:p w:rsidR="002754BE" w:rsidRDefault="002754BE" w:rsidP="002754BE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/</w:t>
            </w:r>
          </w:p>
          <w:p w:rsidR="002754BE" w:rsidRPr="002754BE" w:rsidRDefault="002754BE" w:rsidP="002754BE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Тайвань и тайваньцы</w:t>
            </w:r>
          </w:p>
          <w:p w:rsidR="002754BE" w:rsidRPr="002754BE" w:rsidRDefault="002754BE" w:rsidP="002754BE">
            <w:r w:rsidRPr="002754BE">
              <w:t xml:space="preserve">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  <w:r w:rsidRPr="00974727">
              <w:rPr>
                <w:sz w:val="24"/>
                <w:szCs w:val="24"/>
                <w:lang w:eastAsia="zh-TW"/>
              </w:rPr>
              <w:t>Вестник меломана</w:t>
            </w:r>
          </w:p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</w:rPr>
            </w:pPr>
            <w:r w:rsidRPr="00974727">
              <w:rPr>
                <w:sz w:val="24"/>
                <w:szCs w:val="24"/>
              </w:rPr>
              <w:t>Гостиная МРТ</w:t>
            </w:r>
          </w:p>
        </w:tc>
      </w:tr>
      <w:tr w:rsidR="002754BE" w:rsidRPr="00B704F9" w:rsidTr="002754BE">
        <w:trPr>
          <w:cantSplit/>
          <w:trHeight w:val="360"/>
          <w:jc w:val="center"/>
        </w:trPr>
        <w:tc>
          <w:tcPr>
            <w:tcW w:w="2000" w:type="dxa"/>
            <w:vMerge/>
            <w:vAlign w:val="center"/>
          </w:tcPr>
          <w:p w:rsidR="002754BE" w:rsidRPr="00B704F9" w:rsidRDefault="002754BE" w:rsidP="00620886">
            <w:pPr>
              <w:jc w:val="center"/>
              <w:rPr>
                <w:rFonts w:ascii="Calibri Light" w:hAnsi="Calibri Light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754BE" w:rsidRPr="004C70CB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  <w:r w:rsidRPr="004C70CB">
              <w:rPr>
                <w:sz w:val="24"/>
                <w:szCs w:val="24"/>
                <w:lang w:eastAsia="zh-TW"/>
              </w:rPr>
              <w:t>Китаеведение – устная история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4BE" w:rsidRPr="002754BE" w:rsidRDefault="002754BE" w:rsidP="002754BE"/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</w:rPr>
            </w:pPr>
          </w:p>
        </w:tc>
      </w:tr>
      <w:tr w:rsidR="002754BE" w:rsidRPr="00B704F9" w:rsidTr="002754BE">
        <w:trPr>
          <w:cantSplit/>
          <w:trHeight w:val="360"/>
          <w:jc w:val="center"/>
        </w:trPr>
        <w:tc>
          <w:tcPr>
            <w:tcW w:w="2000" w:type="dxa"/>
            <w:vMerge/>
            <w:vAlign w:val="center"/>
          </w:tcPr>
          <w:p w:rsidR="002754BE" w:rsidRPr="00B704F9" w:rsidRDefault="002754BE" w:rsidP="00620886">
            <w:pPr>
              <w:jc w:val="center"/>
              <w:rPr>
                <w:rFonts w:ascii="Calibri Light" w:hAnsi="Calibri Light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4BE" w:rsidRPr="00B704F9" w:rsidRDefault="002754BE" w:rsidP="00620886">
            <w:pPr>
              <w:jc w:val="center"/>
              <w:rPr>
                <w:rFonts w:ascii="Calibri Light" w:hAnsi="Calibri Light"/>
                <w:sz w:val="24"/>
                <w:szCs w:val="24"/>
                <w:lang w:eastAsia="zh-TW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Тайвань говорит</w:t>
            </w:r>
            <w:r w:rsidRPr="00974727">
              <w:rPr>
                <w:sz w:val="24"/>
                <w:szCs w:val="24"/>
                <w:lang w:eastAsia="zh-TW"/>
              </w:rPr>
              <w:t xml:space="preserve"> (повтор)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  <w:r w:rsidRPr="004C70CB">
              <w:rPr>
                <w:sz w:val="24"/>
                <w:szCs w:val="24"/>
              </w:rPr>
              <w:t>Перекрёстки истории</w:t>
            </w:r>
            <w:r>
              <w:rPr>
                <w:sz w:val="24"/>
                <w:szCs w:val="24"/>
                <w:lang w:eastAsia="zh-TW"/>
              </w:rPr>
              <w:t xml:space="preserve">  </w:t>
            </w:r>
            <w:r w:rsidRPr="00974727">
              <w:rPr>
                <w:sz w:val="24"/>
                <w:szCs w:val="24"/>
                <w:lang w:eastAsia="zh-TW"/>
              </w:rPr>
              <w:t xml:space="preserve"> (повтор)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</w:rPr>
            </w:pPr>
          </w:p>
        </w:tc>
      </w:tr>
      <w:tr w:rsidR="002754BE" w:rsidRPr="00B704F9" w:rsidTr="002754BE">
        <w:trPr>
          <w:cantSplit/>
          <w:trHeight w:val="900"/>
          <w:jc w:val="center"/>
        </w:trPr>
        <w:tc>
          <w:tcPr>
            <w:tcW w:w="2000" w:type="dxa"/>
            <w:vMerge/>
            <w:tcBorders>
              <w:bottom w:val="single" w:sz="6" w:space="0" w:color="000000"/>
            </w:tcBorders>
            <w:vAlign w:val="center"/>
          </w:tcPr>
          <w:p w:rsidR="002754BE" w:rsidRPr="00B704F9" w:rsidRDefault="002754BE" w:rsidP="00620886">
            <w:pPr>
              <w:jc w:val="center"/>
              <w:rPr>
                <w:rFonts w:ascii="Calibri Light" w:hAnsi="Calibri Light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2754BE" w:rsidRPr="00B704F9" w:rsidRDefault="002754BE" w:rsidP="00620886">
            <w:pPr>
              <w:jc w:val="center"/>
              <w:rPr>
                <w:rFonts w:ascii="Calibri Light" w:hAnsi="Calibri Light"/>
                <w:sz w:val="24"/>
                <w:szCs w:val="24"/>
                <w:lang w:eastAsia="zh-TW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2754BE" w:rsidRPr="00974727" w:rsidRDefault="002754BE" w:rsidP="00620886">
            <w:pPr>
              <w:jc w:val="center"/>
              <w:rPr>
                <w:sz w:val="24"/>
                <w:szCs w:val="24"/>
              </w:rPr>
            </w:pPr>
            <w:r w:rsidRPr="00974727">
              <w:rPr>
                <w:sz w:val="24"/>
                <w:szCs w:val="24"/>
              </w:rPr>
              <w:t>Почтовый ящик (повтор)</w:t>
            </w:r>
          </w:p>
        </w:tc>
      </w:tr>
    </w:tbl>
    <w:p w:rsidR="00842DD3" w:rsidRPr="00B704F9" w:rsidRDefault="00842DD3" w:rsidP="00842DD3">
      <w:pPr>
        <w:rPr>
          <w:rFonts w:ascii="Calibri Light" w:hAnsi="Calibri Light"/>
          <w:sz w:val="24"/>
        </w:rPr>
      </w:pPr>
    </w:p>
    <w:p w:rsidR="00842DD3" w:rsidRPr="00974727" w:rsidRDefault="00842DD3" w:rsidP="00842DD3">
      <w:pPr>
        <w:jc w:val="center"/>
        <w:rPr>
          <w:i/>
          <w:sz w:val="28"/>
          <w:szCs w:val="28"/>
        </w:rPr>
      </w:pPr>
      <w:r w:rsidRPr="00974727">
        <w:rPr>
          <w:i/>
          <w:sz w:val="28"/>
          <w:szCs w:val="28"/>
        </w:rPr>
        <w:t>Частоты на КВ:</w:t>
      </w:r>
    </w:p>
    <w:p w:rsidR="00842DD3" w:rsidRPr="00974727" w:rsidRDefault="00842DD3" w:rsidP="00842DD3">
      <w:pPr>
        <w:jc w:val="center"/>
        <w:rPr>
          <w:sz w:val="24"/>
        </w:rPr>
      </w:pPr>
      <w:r w:rsidRPr="00974727">
        <w:rPr>
          <w:b/>
          <w:sz w:val="24"/>
        </w:rPr>
        <w:t>9</w:t>
      </w:r>
      <w:r w:rsidR="0022075C">
        <w:rPr>
          <w:b/>
          <w:sz w:val="24"/>
        </w:rPr>
        <w:t>4</w:t>
      </w:r>
      <w:r w:rsidRPr="00974727">
        <w:rPr>
          <w:b/>
          <w:sz w:val="24"/>
        </w:rPr>
        <w:t xml:space="preserve">90 кГц </w:t>
      </w:r>
      <w:r w:rsidRPr="00974727">
        <w:rPr>
          <w:sz w:val="24"/>
        </w:rPr>
        <w:t xml:space="preserve"> 1</w:t>
      </w:r>
      <w:r>
        <w:rPr>
          <w:sz w:val="24"/>
        </w:rPr>
        <w:t>1</w:t>
      </w:r>
      <w:r w:rsidRPr="00974727">
        <w:rPr>
          <w:sz w:val="24"/>
        </w:rPr>
        <w:t>:00-1</w:t>
      </w:r>
      <w:r>
        <w:rPr>
          <w:sz w:val="24"/>
        </w:rPr>
        <w:t>2</w:t>
      </w:r>
      <w:r w:rsidRPr="00974727">
        <w:rPr>
          <w:sz w:val="24"/>
        </w:rPr>
        <w:t xml:space="preserve">:00 </w:t>
      </w:r>
      <w:r w:rsidRPr="00974727">
        <w:rPr>
          <w:sz w:val="24"/>
          <w:lang w:val="en-US"/>
        </w:rPr>
        <w:t>UTC</w:t>
      </w:r>
      <w:r w:rsidRPr="00974727">
        <w:rPr>
          <w:sz w:val="24"/>
        </w:rPr>
        <w:t xml:space="preserve"> (Россия – Сибирь)</w:t>
      </w:r>
    </w:p>
    <w:p w:rsidR="00A75313" w:rsidRDefault="002754BE" w:rsidP="00842DD3">
      <w:pPr>
        <w:jc w:val="center"/>
        <w:rPr>
          <w:sz w:val="24"/>
        </w:rPr>
      </w:pPr>
      <w:r>
        <w:rPr>
          <w:b/>
          <w:sz w:val="24"/>
        </w:rPr>
        <w:t>979</w:t>
      </w:r>
      <w:r w:rsidR="00842DD3" w:rsidRPr="00974727">
        <w:rPr>
          <w:b/>
          <w:sz w:val="24"/>
        </w:rPr>
        <w:t xml:space="preserve">0 кГц  </w:t>
      </w:r>
      <w:r w:rsidR="00842DD3" w:rsidRPr="00974727">
        <w:rPr>
          <w:sz w:val="24"/>
        </w:rPr>
        <w:t xml:space="preserve">17:00-17:30 </w:t>
      </w:r>
      <w:r w:rsidR="00842DD3" w:rsidRPr="00974727">
        <w:rPr>
          <w:sz w:val="24"/>
          <w:lang w:val="en-US"/>
        </w:rPr>
        <w:t>UTC</w:t>
      </w:r>
      <w:r w:rsidR="00842DD3" w:rsidRPr="00974727">
        <w:rPr>
          <w:sz w:val="24"/>
        </w:rPr>
        <w:t xml:space="preserve"> (Россия – Европейская часть)</w:t>
      </w:r>
    </w:p>
    <w:p w:rsidR="00EE23B5" w:rsidRPr="003A2993" w:rsidRDefault="00E01CDF" w:rsidP="00842DD3">
      <w:pPr>
        <w:jc w:val="center"/>
        <w:rPr>
          <w:lang w:eastAsia="zh-TW"/>
        </w:rPr>
      </w:pPr>
      <w:r w:rsidRPr="003A2993">
        <w:rPr>
          <w:b/>
          <w:sz w:val="24"/>
        </w:rPr>
        <w:t xml:space="preserve"> </w:t>
      </w:r>
    </w:p>
    <w:sectPr w:rsidR="00EE23B5" w:rsidRPr="003A2993" w:rsidSect="00842DD3">
      <w:pgSz w:w="16838" w:h="11906" w:orient="landscape"/>
      <w:pgMar w:top="568" w:right="1103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71" w:rsidRDefault="007E5F71" w:rsidP="009A28EA">
      <w:r>
        <w:separator/>
      </w:r>
    </w:p>
  </w:endnote>
  <w:endnote w:type="continuationSeparator" w:id="0">
    <w:p w:rsidR="007E5F71" w:rsidRDefault="007E5F71" w:rsidP="009A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71" w:rsidRDefault="007E5F71" w:rsidP="009A28EA">
      <w:r>
        <w:separator/>
      </w:r>
    </w:p>
  </w:footnote>
  <w:footnote w:type="continuationSeparator" w:id="0">
    <w:p w:rsidR="007E5F71" w:rsidRDefault="007E5F71" w:rsidP="009A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D3"/>
    <w:rsid w:val="00013132"/>
    <w:rsid w:val="00085CB2"/>
    <w:rsid w:val="0022075C"/>
    <w:rsid w:val="002754BE"/>
    <w:rsid w:val="003A2993"/>
    <w:rsid w:val="006F039C"/>
    <w:rsid w:val="007E5F71"/>
    <w:rsid w:val="0081310F"/>
    <w:rsid w:val="00842DD3"/>
    <w:rsid w:val="00916308"/>
    <w:rsid w:val="0093613D"/>
    <w:rsid w:val="009A28EA"/>
    <w:rsid w:val="00A75313"/>
    <w:rsid w:val="00AB6318"/>
    <w:rsid w:val="00BA6BD4"/>
    <w:rsid w:val="00CD3907"/>
    <w:rsid w:val="00E01CDF"/>
    <w:rsid w:val="00E4426B"/>
    <w:rsid w:val="00E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7F85F"/>
  <w15:chartTrackingRefBased/>
  <w15:docId w15:val="{4B308386-73AA-472B-AB92-2CCA524E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D3"/>
    <w:rPr>
      <w:rFonts w:ascii="Times New Roman" w:eastAsia="新細明體" w:hAnsi="Times New Roman" w:cs="Times New Roman"/>
      <w:kern w:val="0"/>
      <w:sz w:val="22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842DD3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842DD3"/>
    <w:rPr>
      <w:rFonts w:ascii="Times New Roman" w:eastAsia="新細明體" w:hAnsi="Times New Roman" w:cs="Times New Roman"/>
      <w:b/>
      <w:kern w:val="0"/>
      <w:sz w:val="32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9A28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A28EA"/>
    <w:rPr>
      <w:rFonts w:ascii="Times New Roman" w:eastAsia="新細明體" w:hAnsi="Times New Roman" w:cs="Times New Roman"/>
      <w:kern w:val="0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A28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A28EA"/>
    <w:rPr>
      <w:rFonts w:ascii="Times New Roman" w:eastAsia="新細明體" w:hAnsi="Times New Roman" w:cs="Times New Roman"/>
      <w:ker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LeeMasha</dc:creator>
  <cp:keywords/>
  <dc:description/>
  <cp:lastModifiedBy>李瑪莎</cp:lastModifiedBy>
  <cp:revision>2</cp:revision>
  <dcterms:created xsi:type="dcterms:W3CDTF">2024-07-18T06:51:00Z</dcterms:created>
  <dcterms:modified xsi:type="dcterms:W3CDTF">2024-07-18T06:51:00Z</dcterms:modified>
</cp:coreProperties>
</file>